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B12E5" w14:textId="1AA80696" w:rsidR="00B7064E" w:rsidRDefault="00361BDD">
      <w:r>
        <w:rPr>
          <w:noProof/>
        </w:rPr>
        <w:drawing>
          <wp:inline distT="0" distB="0" distL="0" distR="0" wp14:anchorId="4D409ABC" wp14:editId="675DF5B5">
            <wp:extent cx="4580890" cy="61048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6104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B706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BDD"/>
    <w:rsid w:val="00361BDD"/>
    <w:rsid w:val="00B70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D1B27EC"/>
  <w15:chartTrackingRefBased/>
  <w15:docId w15:val="{A388D46A-0433-4A57-B19D-8864533D8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Froud, Emma</dc:creator>
  <cp:keywords/>
  <dc:description/>
  <cp:lastModifiedBy>Froud, Emma</cp:lastModifiedBy>
  <cp:revision>1</cp:revision>
  <dcterms:created xsi:type="dcterms:W3CDTF">2021-10-25T07:10:00Z</dcterms:created>
  <dcterms:modified xsi:type="dcterms:W3CDTF">2021-10-25T07:10:00Z</dcterms:modified>
</cp:coreProperties>
</file>